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722" w:rsidRDefault="00BE3722" w:rsidP="00E939D6">
      <w:pPr>
        <w:pStyle w:val="a3"/>
        <w:spacing w:before="74"/>
        <w:ind w:left="12112" w:right="703" w:firstLine="362"/>
        <w:jc w:val="right"/>
        <w:rPr>
          <w:b/>
          <w:spacing w:val="-2"/>
        </w:rPr>
      </w:pPr>
    </w:p>
    <w:p w:rsidR="00BE3722" w:rsidRDefault="00BE3722" w:rsidP="00E939D6">
      <w:pPr>
        <w:pStyle w:val="a3"/>
        <w:spacing w:before="74"/>
        <w:ind w:left="12112" w:right="703" w:firstLine="362"/>
        <w:jc w:val="right"/>
        <w:rPr>
          <w:b/>
          <w:spacing w:val="-2"/>
        </w:rPr>
      </w:pPr>
    </w:p>
    <w:p w:rsidR="00F93BC1" w:rsidRDefault="00F93BC1">
      <w:pPr>
        <w:pStyle w:val="a4"/>
        <w:ind w:right="145"/>
        <w:jc w:val="center"/>
      </w:pPr>
      <w:r>
        <w:t>Отчёт о выполнении</w:t>
      </w:r>
    </w:p>
    <w:p w:rsidR="00FD0E51" w:rsidRDefault="00FE31FF">
      <w:pPr>
        <w:pStyle w:val="a4"/>
        <w:ind w:right="145"/>
        <w:jc w:val="center"/>
      </w:pPr>
      <w:r>
        <w:t>ПЛАН</w:t>
      </w:r>
      <w:r>
        <w:rPr>
          <w:spacing w:val="-7"/>
        </w:rPr>
        <w:t xml:space="preserve"> </w:t>
      </w:r>
      <w:r>
        <w:t>МЕРОПРИЯТИЙ</w:t>
      </w:r>
      <w:r>
        <w:rPr>
          <w:spacing w:val="5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ПРОТИВОДЕЙСТВИЮ</w:t>
      </w:r>
      <w:r>
        <w:rPr>
          <w:spacing w:val="-3"/>
        </w:rPr>
        <w:t xml:space="preserve"> </w:t>
      </w:r>
      <w:r>
        <w:rPr>
          <w:spacing w:val="-2"/>
        </w:rPr>
        <w:t>КОРРУПЦИИ</w:t>
      </w:r>
    </w:p>
    <w:p w:rsidR="00FD0E51" w:rsidRPr="00E939D6" w:rsidRDefault="00FE31FF">
      <w:pPr>
        <w:pStyle w:val="a4"/>
        <w:ind w:left="4767"/>
      </w:pPr>
      <w:r w:rsidRPr="00E939D6">
        <w:t>в</w:t>
      </w:r>
      <w:r w:rsidRPr="00E939D6">
        <w:rPr>
          <w:spacing w:val="-2"/>
        </w:rPr>
        <w:t xml:space="preserve"> </w:t>
      </w:r>
      <w:r w:rsidRPr="00E939D6">
        <w:t>МБДОУ</w:t>
      </w:r>
      <w:r w:rsidRPr="00E939D6">
        <w:rPr>
          <w:spacing w:val="-2"/>
        </w:rPr>
        <w:t xml:space="preserve"> </w:t>
      </w:r>
      <w:r w:rsidRPr="00E939D6">
        <w:t>"Детский</w:t>
      </w:r>
      <w:r w:rsidRPr="00E939D6">
        <w:rPr>
          <w:spacing w:val="-2"/>
        </w:rPr>
        <w:t xml:space="preserve"> </w:t>
      </w:r>
      <w:r w:rsidRPr="00E939D6">
        <w:t>сад</w:t>
      </w:r>
      <w:r w:rsidRPr="00E939D6">
        <w:rPr>
          <w:spacing w:val="-2"/>
        </w:rPr>
        <w:t xml:space="preserve"> </w:t>
      </w:r>
      <w:r w:rsidRPr="00E939D6">
        <w:t>№</w:t>
      </w:r>
      <w:r w:rsidR="00E939D6" w:rsidRPr="00E939D6">
        <w:rPr>
          <w:spacing w:val="56"/>
        </w:rPr>
        <w:t>15</w:t>
      </w:r>
      <w:r w:rsidRPr="00E939D6">
        <w:t>"</w:t>
      </w:r>
      <w:r w:rsidRPr="00E939D6">
        <w:rPr>
          <w:spacing w:val="26"/>
        </w:rPr>
        <w:t xml:space="preserve">  </w:t>
      </w:r>
      <w:r w:rsidR="00E939D6" w:rsidRPr="00E939D6">
        <w:t>на 2024</w:t>
      </w:r>
      <w:r w:rsidRPr="00E939D6">
        <w:rPr>
          <w:spacing w:val="-1"/>
        </w:rPr>
        <w:t xml:space="preserve"> </w:t>
      </w:r>
      <w:r w:rsidRPr="00E939D6">
        <w:t>–</w:t>
      </w:r>
      <w:r w:rsidRPr="00E939D6">
        <w:rPr>
          <w:spacing w:val="-1"/>
        </w:rPr>
        <w:t xml:space="preserve"> </w:t>
      </w:r>
      <w:r w:rsidR="00E939D6" w:rsidRPr="00E939D6">
        <w:t>2025</w:t>
      </w:r>
      <w:r w:rsidRPr="00E939D6">
        <w:rPr>
          <w:spacing w:val="-2"/>
        </w:rPr>
        <w:t xml:space="preserve"> </w:t>
      </w:r>
      <w:r w:rsidRPr="00E939D6">
        <w:t>учебный</w:t>
      </w:r>
      <w:r w:rsidRPr="00E939D6">
        <w:rPr>
          <w:spacing w:val="-1"/>
        </w:rPr>
        <w:t xml:space="preserve"> </w:t>
      </w:r>
      <w:r w:rsidRPr="00E939D6">
        <w:rPr>
          <w:spacing w:val="-5"/>
        </w:rPr>
        <w:t>год</w:t>
      </w:r>
    </w:p>
    <w:p w:rsidR="00FD0E51" w:rsidRDefault="00FD0E51">
      <w:pPr>
        <w:pStyle w:val="a3"/>
        <w:spacing w:before="34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5"/>
        <w:gridCol w:w="2499"/>
        <w:gridCol w:w="3315"/>
      </w:tblGrid>
      <w:tr w:rsidR="00FD0E51">
        <w:trPr>
          <w:trHeight w:val="318"/>
        </w:trPr>
        <w:tc>
          <w:tcPr>
            <w:tcW w:w="9925" w:type="dxa"/>
          </w:tcPr>
          <w:p w:rsidR="00FD0E51" w:rsidRDefault="00FE31FF">
            <w:pPr>
              <w:pStyle w:val="TableParagraph"/>
              <w:spacing w:before="27"/>
              <w:ind w:left="0" w:right="6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  <w:tc>
          <w:tcPr>
            <w:tcW w:w="2499" w:type="dxa"/>
          </w:tcPr>
          <w:p w:rsidR="00FD0E51" w:rsidRDefault="00FE31FF">
            <w:pPr>
              <w:pStyle w:val="TableParagraph"/>
              <w:spacing w:before="27"/>
              <w:ind w:left="235"/>
              <w:rPr>
                <w:b/>
                <w:sz w:val="23"/>
              </w:rPr>
            </w:pPr>
            <w:r>
              <w:rPr>
                <w:b/>
                <w:sz w:val="23"/>
              </w:rPr>
              <w:t>Сроки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проведения</w:t>
            </w:r>
          </w:p>
        </w:tc>
        <w:tc>
          <w:tcPr>
            <w:tcW w:w="3315" w:type="dxa"/>
          </w:tcPr>
          <w:p w:rsidR="00FD0E51" w:rsidRDefault="00FD0E51">
            <w:pPr>
              <w:pStyle w:val="TableParagraph"/>
              <w:spacing w:before="27"/>
              <w:ind w:left="789"/>
              <w:rPr>
                <w:b/>
                <w:sz w:val="23"/>
              </w:rPr>
            </w:pPr>
          </w:p>
        </w:tc>
      </w:tr>
      <w:tr w:rsidR="00FD0E51">
        <w:trPr>
          <w:trHeight w:val="320"/>
        </w:trPr>
        <w:tc>
          <w:tcPr>
            <w:tcW w:w="15739" w:type="dxa"/>
            <w:gridSpan w:val="3"/>
          </w:tcPr>
          <w:p w:rsidR="00FD0E51" w:rsidRDefault="00FE31FF">
            <w:pPr>
              <w:pStyle w:val="TableParagraph"/>
              <w:spacing w:before="27"/>
              <w:ind w:left="306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1.</w:t>
            </w:r>
            <w:r>
              <w:rPr>
                <w:b/>
                <w:i/>
                <w:spacing w:val="-9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Нормативно-правовое</w:t>
            </w:r>
            <w:r>
              <w:rPr>
                <w:b/>
                <w:i/>
                <w:spacing w:val="-7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</w:t>
            </w:r>
            <w:r>
              <w:rPr>
                <w:b/>
                <w:i/>
                <w:spacing w:val="-7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организационное</w:t>
            </w:r>
            <w:r>
              <w:rPr>
                <w:b/>
                <w:i/>
                <w:spacing w:val="-7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обеспечение</w:t>
            </w:r>
            <w:r>
              <w:rPr>
                <w:b/>
                <w:i/>
                <w:spacing w:val="-7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антикоррупционной</w:t>
            </w:r>
            <w:r>
              <w:rPr>
                <w:b/>
                <w:i/>
                <w:spacing w:val="-7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деятельности</w:t>
            </w:r>
          </w:p>
        </w:tc>
      </w:tr>
      <w:tr w:rsidR="00FD0E51">
        <w:trPr>
          <w:trHeight w:val="584"/>
        </w:trPr>
        <w:tc>
          <w:tcPr>
            <w:tcW w:w="9925" w:type="dxa"/>
          </w:tcPr>
          <w:p w:rsidR="00FD0E51" w:rsidRDefault="00FE31FF">
            <w:pPr>
              <w:pStyle w:val="TableParagraph"/>
              <w:spacing w:before="27"/>
              <w:ind w:left="112" w:hanging="101"/>
              <w:rPr>
                <w:sz w:val="23"/>
              </w:rPr>
            </w:pPr>
            <w:r>
              <w:rPr>
                <w:sz w:val="23"/>
              </w:rPr>
              <w:t>1.1.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Разработка,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введение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утверждение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предупреждению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коррупционных </w:t>
            </w:r>
            <w:r>
              <w:rPr>
                <w:spacing w:val="-2"/>
                <w:sz w:val="23"/>
              </w:rPr>
              <w:t>правонарушений</w:t>
            </w:r>
          </w:p>
        </w:tc>
        <w:tc>
          <w:tcPr>
            <w:tcW w:w="2499" w:type="dxa"/>
          </w:tcPr>
          <w:p w:rsidR="00FD0E51" w:rsidRDefault="00FE31FF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5"/>
                <w:sz w:val="23"/>
              </w:rPr>
              <w:t xml:space="preserve"> </w:t>
            </w:r>
          </w:p>
        </w:tc>
        <w:tc>
          <w:tcPr>
            <w:tcW w:w="3315" w:type="dxa"/>
          </w:tcPr>
          <w:p w:rsidR="00FD0E51" w:rsidRDefault="00F93BC1">
            <w:pPr>
              <w:pStyle w:val="TableParagraph"/>
              <w:spacing w:before="27"/>
              <w:rPr>
                <w:sz w:val="23"/>
              </w:rPr>
            </w:pPr>
            <w:r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320"/>
        </w:trPr>
        <w:tc>
          <w:tcPr>
            <w:tcW w:w="9925" w:type="dxa"/>
          </w:tcPr>
          <w:p w:rsidR="00F93BC1" w:rsidRDefault="00F93BC1">
            <w:pPr>
              <w:pStyle w:val="TableParagraph"/>
              <w:spacing w:before="27"/>
              <w:ind w:left="11"/>
              <w:rPr>
                <w:sz w:val="23"/>
              </w:rPr>
            </w:pPr>
            <w:r>
              <w:rPr>
                <w:sz w:val="23"/>
              </w:rPr>
              <w:t>1.2.Утверждение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состава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комиссии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противодействию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коррупции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системе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</w:t>
            </w:r>
          </w:p>
        </w:tc>
        <w:tc>
          <w:tcPr>
            <w:tcW w:w="2499" w:type="dxa"/>
          </w:tcPr>
          <w:p w:rsidR="00F93BC1" w:rsidRDefault="00F93BC1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5"/>
                <w:sz w:val="23"/>
              </w:rPr>
              <w:t xml:space="preserve"> </w:t>
            </w:r>
          </w:p>
        </w:tc>
        <w:tc>
          <w:tcPr>
            <w:tcW w:w="3315" w:type="dxa"/>
          </w:tcPr>
          <w:p w:rsidR="00F93BC1" w:rsidRDefault="00F93BC1">
            <w:r w:rsidRPr="00606472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320"/>
        </w:trPr>
        <w:tc>
          <w:tcPr>
            <w:tcW w:w="9925" w:type="dxa"/>
          </w:tcPr>
          <w:p w:rsidR="00F93BC1" w:rsidRDefault="00F93BC1">
            <w:pPr>
              <w:pStyle w:val="TableParagraph"/>
              <w:spacing w:before="27"/>
              <w:ind w:left="11"/>
              <w:rPr>
                <w:sz w:val="23"/>
              </w:rPr>
            </w:pPr>
            <w:r>
              <w:rPr>
                <w:sz w:val="23"/>
              </w:rPr>
              <w:t>1.3.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Разработка,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утверждение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введение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действие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противодействии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коррупции</w:t>
            </w:r>
          </w:p>
        </w:tc>
        <w:tc>
          <w:tcPr>
            <w:tcW w:w="2499" w:type="dxa"/>
          </w:tcPr>
          <w:p w:rsidR="00F93BC1" w:rsidRDefault="00F93BC1">
            <w:pPr>
              <w:pStyle w:val="TableParagraph"/>
              <w:spacing w:before="27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5"/>
                <w:sz w:val="23"/>
              </w:rPr>
              <w:t xml:space="preserve"> </w:t>
            </w:r>
          </w:p>
        </w:tc>
        <w:tc>
          <w:tcPr>
            <w:tcW w:w="3315" w:type="dxa"/>
          </w:tcPr>
          <w:p w:rsidR="00F93BC1" w:rsidRDefault="00F93BC1">
            <w:r w:rsidRPr="00606472">
              <w:rPr>
                <w:spacing w:val="-2"/>
                <w:sz w:val="23"/>
              </w:rPr>
              <w:t>Выполнено</w:t>
            </w:r>
          </w:p>
        </w:tc>
      </w:tr>
      <w:tr w:rsidR="00FD0E51">
        <w:trPr>
          <w:trHeight w:val="292"/>
        </w:trPr>
        <w:tc>
          <w:tcPr>
            <w:tcW w:w="15739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368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2.Контроль</w:t>
            </w:r>
            <w:r>
              <w:rPr>
                <w:b/>
                <w:i/>
                <w:spacing w:val="-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соблюдения</w:t>
            </w:r>
            <w:r>
              <w:rPr>
                <w:b/>
                <w:i/>
                <w:spacing w:val="-7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законодательства</w:t>
            </w:r>
            <w:r>
              <w:rPr>
                <w:b/>
                <w:i/>
                <w:spacing w:val="-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области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противодействия</w:t>
            </w:r>
            <w:r>
              <w:rPr>
                <w:b/>
                <w:i/>
                <w:spacing w:val="-7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коррупции</w:t>
            </w:r>
          </w:p>
        </w:tc>
      </w:tr>
      <w:tr w:rsidR="00F93BC1">
        <w:trPr>
          <w:trHeight w:val="558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"/>
              <w:ind w:left="153" w:right="20"/>
              <w:rPr>
                <w:sz w:val="23"/>
              </w:rPr>
            </w:pPr>
            <w:r>
              <w:rPr>
                <w:sz w:val="23"/>
              </w:rPr>
              <w:t>2.1.Мониторинг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изменений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действующего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законодательства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противодействия </w:t>
            </w:r>
            <w:r>
              <w:rPr>
                <w:spacing w:val="-2"/>
                <w:sz w:val="23"/>
              </w:rPr>
              <w:t>коррупции.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течение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8A3B4B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1350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ind w:left="153" w:right="20"/>
              <w:rPr>
                <w:sz w:val="23"/>
              </w:rPr>
            </w:pPr>
            <w:r>
              <w:rPr>
                <w:sz w:val="23"/>
              </w:rPr>
              <w:t>2.2.Рассмотрение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вопросов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исполнения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законодательства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противодействия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коррупции, об эффективности принимаемых мер по противодействию «бытовой» коррупции на заседаниях:</w:t>
            </w:r>
          </w:p>
          <w:p w:rsidR="00F93BC1" w:rsidRDefault="00F93BC1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spacing w:line="264" w:lineRule="exact"/>
              <w:ind w:left="344" w:hanging="134"/>
              <w:rPr>
                <w:sz w:val="23"/>
              </w:rPr>
            </w:pPr>
            <w:r>
              <w:rPr>
                <w:sz w:val="23"/>
              </w:rPr>
              <w:t>Общего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МБДОУ;</w:t>
            </w:r>
          </w:p>
          <w:p w:rsidR="00F93BC1" w:rsidRDefault="00F93BC1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spacing w:line="264" w:lineRule="exact"/>
              <w:ind w:left="344" w:hanging="134"/>
              <w:rPr>
                <w:sz w:val="23"/>
              </w:rPr>
            </w:pPr>
            <w:r>
              <w:rPr>
                <w:sz w:val="23"/>
              </w:rPr>
              <w:t>Общего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родительского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МБДОУ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(Совета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Родителе</w:t>
            </w:r>
            <w:proofErr w:type="gramStart"/>
            <w:r>
              <w:rPr>
                <w:sz w:val="23"/>
              </w:rPr>
              <w:t>й(</w:t>
            </w:r>
            <w:proofErr w:type="gramEnd"/>
            <w:r>
              <w:rPr>
                <w:sz w:val="23"/>
              </w:rPr>
              <w:t>законных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представителей)</w:t>
            </w:r>
          </w:p>
          <w:p w:rsidR="00F93BC1" w:rsidRDefault="00F93BC1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spacing w:line="264" w:lineRule="exact"/>
              <w:ind w:left="344" w:hanging="134"/>
              <w:rPr>
                <w:sz w:val="23"/>
              </w:rPr>
            </w:pPr>
            <w:r>
              <w:rPr>
                <w:sz w:val="23"/>
              </w:rPr>
              <w:t>Педагогического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Совета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МБДОУ;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</w:t>
            </w:r>
            <w:proofErr w:type="gramStart"/>
            <w:r>
              <w:rPr>
                <w:sz w:val="23"/>
              </w:rPr>
              <w:t>и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8A3B4B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820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2.3.Обеспечение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правоохранительными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органами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борьбы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коррупцией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</w:t>
            </w:r>
            <w:proofErr w:type="gramStart"/>
            <w:r>
              <w:rPr>
                <w:sz w:val="23"/>
              </w:rPr>
              <w:t>и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4" w:space="0" w:color="000000"/>
            </w:tcBorders>
          </w:tcPr>
          <w:p w:rsidR="00F93BC1" w:rsidRDefault="00F93BC1">
            <w:r w:rsidRPr="008A3B4B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558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"/>
              <w:ind w:left="153"/>
              <w:rPr>
                <w:sz w:val="23"/>
              </w:rPr>
            </w:pPr>
            <w:r>
              <w:rPr>
                <w:sz w:val="23"/>
              </w:rPr>
              <w:t>2.4.Осуществление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контроля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соблюдением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действующего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законодательства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части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оказания платных дополнительных образовательных услуг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4" w:space="0" w:color="000000"/>
            </w:tcBorders>
          </w:tcPr>
          <w:p w:rsidR="00F93BC1" w:rsidRDefault="00F93BC1">
            <w:r w:rsidRPr="008A3B4B">
              <w:rPr>
                <w:spacing w:val="-2"/>
                <w:sz w:val="23"/>
              </w:rPr>
              <w:t>Выполнено</w:t>
            </w:r>
          </w:p>
        </w:tc>
      </w:tr>
    </w:tbl>
    <w:p w:rsidR="00FD0E51" w:rsidRDefault="00FD0E51">
      <w:pPr>
        <w:pStyle w:val="TableParagraph"/>
        <w:rPr>
          <w:sz w:val="23"/>
        </w:rPr>
        <w:sectPr w:rsidR="00FD0E51">
          <w:type w:val="continuous"/>
          <w:pgSz w:w="16840" w:h="11910" w:orient="landscape"/>
          <w:pgMar w:top="60" w:right="283" w:bottom="593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0"/>
        <w:gridCol w:w="2074"/>
        <w:gridCol w:w="3315"/>
      </w:tblGrid>
      <w:tr w:rsidR="00FD0E51">
        <w:trPr>
          <w:trHeight w:val="292"/>
        </w:trPr>
        <w:tc>
          <w:tcPr>
            <w:tcW w:w="15739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186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lastRenderedPageBreak/>
              <w:t>3.</w:t>
            </w:r>
            <w:r>
              <w:rPr>
                <w:b/>
                <w:i/>
                <w:spacing w:val="-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Меры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совершенствованию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функционирования</w:t>
            </w:r>
            <w:r>
              <w:rPr>
                <w:b/>
                <w:i/>
                <w:spacing w:val="47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образовательной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организации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целях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предупреждения</w:t>
            </w:r>
            <w:r>
              <w:rPr>
                <w:b/>
                <w:i/>
                <w:spacing w:val="-7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коррупции</w:t>
            </w:r>
          </w:p>
        </w:tc>
      </w:tr>
      <w:tr w:rsidR="00F93BC1">
        <w:trPr>
          <w:trHeight w:val="1130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22"/>
              <w:ind w:left="153" w:right="169"/>
              <w:rPr>
                <w:sz w:val="23"/>
              </w:rPr>
            </w:pPr>
            <w:proofErr w:type="gramStart"/>
            <w:r>
              <w:rPr>
                <w:sz w:val="23"/>
              </w:rPr>
              <w:t>3.1.Обеспечение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наличия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МБДОУ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Журнала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уведомлений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работодателя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ставших известными сотрудникам образовательной организации случаях коррупционных и иных правонарушений для проведения проверки таких сведений, а также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порядка уведомления работодателя к совершению коррупционных и иных правонарушений</w:t>
            </w:r>
            <w:proofErr w:type="gramEnd"/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D677EC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692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68" w:line="264" w:lineRule="exact"/>
              <w:ind w:left="153"/>
              <w:rPr>
                <w:sz w:val="23"/>
              </w:rPr>
            </w:pPr>
            <w:r>
              <w:rPr>
                <w:sz w:val="23"/>
              </w:rPr>
              <w:t>3.2.Мониторинг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возникновения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личной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заинтересованности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исполнении</w:t>
            </w:r>
          </w:p>
          <w:p w:rsidR="00F93BC1" w:rsidRDefault="00F93BC1">
            <w:pPr>
              <w:pStyle w:val="TableParagraph"/>
              <w:spacing w:line="264" w:lineRule="exact"/>
              <w:ind w:left="153"/>
              <w:rPr>
                <w:sz w:val="23"/>
              </w:rPr>
            </w:pPr>
            <w:r>
              <w:rPr>
                <w:sz w:val="23"/>
              </w:rPr>
              <w:t>должностных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обязанностей,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которая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приводит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привести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конфликту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МБДОУ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D677EC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688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63"/>
              <w:ind w:left="153" w:right="169"/>
              <w:rPr>
                <w:sz w:val="23"/>
              </w:rPr>
            </w:pPr>
            <w:r>
              <w:rPr>
                <w:sz w:val="23"/>
              </w:rPr>
              <w:t>3.3.Организация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проверки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достоверности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представляемых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работником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персональных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иных сведений при поступлении на работу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63"/>
              <w:ind w:left="11" w:right="311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поступлении на работу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D677EC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1226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71"/>
              <w:ind w:left="153" w:right="169" w:firstLine="57"/>
              <w:rPr>
                <w:sz w:val="23"/>
              </w:rPr>
            </w:pPr>
            <w:r>
              <w:rPr>
                <w:sz w:val="23"/>
              </w:rPr>
              <w:lastRenderedPageBreak/>
              <w:t>3.4.Оказание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консультативной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работникам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вопросам, связанным с соблюдением ограничений, выполнением обязательств, нарушений запретов,</w:t>
            </w:r>
          </w:p>
          <w:p w:rsidR="00F93BC1" w:rsidRDefault="00F93BC1">
            <w:pPr>
              <w:pStyle w:val="TableParagraph"/>
              <w:ind w:left="153" w:right="169"/>
              <w:rPr>
                <w:sz w:val="23"/>
              </w:rPr>
            </w:pPr>
            <w:proofErr w:type="gramStart"/>
            <w:r>
              <w:rPr>
                <w:sz w:val="23"/>
              </w:rPr>
              <w:t>установленных</w:t>
            </w:r>
            <w:proofErr w:type="gram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Федеральным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законом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02.03.2007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25-ФЗ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муниципальной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службе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 Российской Федерации» и другими федеральными законами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line="242" w:lineRule="auto"/>
              <w:ind w:left="11" w:right="85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возникновении </w:t>
            </w: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8A609A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409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"/>
              <w:ind w:left="153"/>
              <w:rPr>
                <w:sz w:val="23"/>
              </w:rPr>
            </w:pPr>
            <w:r>
              <w:rPr>
                <w:sz w:val="23"/>
              </w:rPr>
              <w:t>3.5.Размещение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антикоррупционной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тематике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58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8A609A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556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30"/>
              <w:ind w:left="153"/>
              <w:rPr>
                <w:sz w:val="23"/>
              </w:rPr>
            </w:pPr>
            <w:r>
              <w:rPr>
                <w:sz w:val="23"/>
              </w:rPr>
              <w:t>3.6.Совершенствование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обращению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граждан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30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8A609A">
              <w:rPr>
                <w:spacing w:val="-2"/>
                <w:sz w:val="23"/>
              </w:rPr>
              <w:t>Выполнено</w:t>
            </w:r>
          </w:p>
        </w:tc>
      </w:tr>
      <w:tr w:rsidR="00FD0E51">
        <w:trPr>
          <w:trHeight w:val="417"/>
        </w:trPr>
        <w:tc>
          <w:tcPr>
            <w:tcW w:w="1573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before="63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4.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Осуществление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контроля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финансово-хозяйственной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образовательной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учреждения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целях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предупреждения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коррупции</w:t>
            </w:r>
          </w:p>
        </w:tc>
      </w:tr>
      <w:tr w:rsidR="00F93BC1">
        <w:trPr>
          <w:trHeight w:val="822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"/>
              <w:ind w:left="153" w:right="284"/>
              <w:jc w:val="both"/>
              <w:rPr>
                <w:sz w:val="23"/>
              </w:rPr>
            </w:pPr>
            <w:r>
              <w:rPr>
                <w:sz w:val="23"/>
              </w:rPr>
              <w:t xml:space="preserve">4.1.Осуществление </w:t>
            </w:r>
            <w:proofErr w:type="gramStart"/>
            <w:r>
              <w:rPr>
                <w:sz w:val="23"/>
              </w:rPr>
              <w:t>контроля за</w:t>
            </w:r>
            <w:proofErr w:type="gramEnd"/>
            <w:r>
              <w:rPr>
                <w:sz w:val="23"/>
              </w:rPr>
              <w:t xml:space="preserve"> соблюдением требований, установленных Федеральным законом от 05.04.2013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44-ФЗ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контрактной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системе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закупок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товаров,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обеспечения государственных и муниципальных нужд».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"/>
              <w:ind w:left="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1C32A2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313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line="263" w:lineRule="exact"/>
              <w:ind w:left="153"/>
              <w:rPr>
                <w:sz w:val="23"/>
              </w:rPr>
            </w:pPr>
            <w:r>
              <w:rPr>
                <w:sz w:val="23"/>
              </w:rPr>
              <w:t>4.2.Осуществление</w:t>
            </w:r>
            <w:r>
              <w:rPr>
                <w:spacing w:val="-1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контроля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proofErr w:type="gram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целевым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бюджетных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line="263" w:lineRule="exact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1C32A2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555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ind w:left="153" w:right="169"/>
              <w:rPr>
                <w:sz w:val="23"/>
              </w:rPr>
            </w:pPr>
            <w:r>
              <w:rPr>
                <w:sz w:val="23"/>
              </w:rPr>
              <w:t>4.3.Обеспечение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контроля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исполнения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должностных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обязанностей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сотрудниками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работающих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 должностях, замещение которых связано с коррупционным риском.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line="263" w:lineRule="exact"/>
              <w:ind w:left="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1C32A2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292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line="263" w:lineRule="exact"/>
              <w:ind w:left="210"/>
              <w:rPr>
                <w:sz w:val="23"/>
              </w:rPr>
            </w:pPr>
            <w:r>
              <w:rPr>
                <w:sz w:val="23"/>
              </w:rPr>
              <w:t>4.4.Организация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контроля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распределении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стимулирующей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части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фонда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оплаты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труда.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line="263" w:lineRule="exact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1C32A2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558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"/>
              <w:ind w:left="11" w:right="169" w:firstLine="115"/>
              <w:rPr>
                <w:sz w:val="23"/>
              </w:rPr>
            </w:pPr>
            <w:r>
              <w:rPr>
                <w:sz w:val="23"/>
              </w:rPr>
              <w:t>4.5.Организация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инвентаризации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имущества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анализу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его </w:t>
            </w:r>
            <w:r>
              <w:rPr>
                <w:spacing w:val="-2"/>
                <w:sz w:val="23"/>
              </w:rPr>
              <w:t>использования.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Ежегодно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1C32A2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301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line="263" w:lineRule="exact"/>
              <w:ind w:left="153"/>
              <w:rPr>
                <w:sz w:val="23"/>
              </w:rPr>
            </w:pPr>
            <w:r>
              <w:rPr>
                <w:sz w:val="23"/>
              </w:rPr>
              <w:t>4.6.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Контроль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proofErr w:type="gram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оборудования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учреждения.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line="263" w:lineRule="exact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1C32A2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556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ind w:left="153" w:right="169"/>
              <w:rPr>
                <w:sz w:val="23"/>
              </w:rPr>
            </w:pPr>
            <w:r>
              <w:rPr>
                <w:sz w:val="23"/>
              </w:rPr>
              <w:t>4.7.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Подведение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исполнению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комплексного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 противодействию коррупции в учреждении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line="263" w:lineRule="exact"/>
              <w:ind w:left="11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1C32A2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555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4.8.Доведение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сведения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сотрудников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положений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служебного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поведения,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указанных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должностных обязанностях и в правилах внутреннего трудового распорядка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ind w:left="11"/>
              <w:rPr>
                <w:sz w:val="23"/>
              </w:rPr>
            </w:pPr>
            <w:r>
              <w:rPr>
                <w:sz w:val="23"/>
              </w:rPr>
              <w:t>Постоянно, при приеме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работу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1C32A2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822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"/>
              <w:ind w:left="153" w:right="284"/>
              <w:jc w:val="both"/>
              <w:rPr>
                <w:sz w:val="23"/>
              </w:rPr>
            </w:pPr>
            <w:r>
              <w:rPr>
                <w:sz w:val="23"/>
              </w:rPr>
              <w:t xml:space="preserve">4.9.Осуществление </w:t>
            </w:r>
            <w:proofErr w:type="gramStart"/>
            <w:r>
              <w:rPr>
                <w:sz w:val="23"/>
              </w:rPr>
              <w:t>контроля за</w:t>
            </w:r>
            <w:proofErr w:type="gramEnd"/>
            <w:r>
              <w:rPr>
                <w:sz w:val="23"/>
              </w:rPr>
              <w:t xml:space="preserve"> соблюдением требований, установленных Федеральным законом от 05.04.2013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44-ФЗ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контрактной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системе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закупок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товаров,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обеспечения государственных и муниципальных нужд».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"/>
              <w:ind w:left="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1C32A2">
              <w:rPr>
                <w:spacing w:val="-2"/>
                <w:sz w:val="23"/>
              </w:rPr>
              <w:t>Выполнено</w:t>
            </w:r>
          </w:p>
        </w:tc>
      </w:tr>
      <w:tr w:rsidR="00FD0E51">
        <w:trPr>
          <w:trHeight w:val="558"/>
        </w:trPr>
        <w:tc>
          <w:tcPr>
            <w:tcW w:w="103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ind w:left="153" w:right="169"/>
              <w:rPr>
                <w:sz w:val="23"/>
              </w:rPr>
            </w:pPr>
            <w:r>
              <w:rPr>
                <w:sz w:val="23"/>
              </w:rPr>
              <w:t>4.10.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Привлечение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дисциплинарной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ответственности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учреждения,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07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93BC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Выполнено</w:t>
            </w:r>
          </w:p>
        </w:tc>
      </w:tr>
    </w:tbl>
    <w:p w:rsidR="00FD0E51" w:rsidRDefault="00FD0E51">
      <w:pPr>
        <w:pStyle w:val="TableParagraph"/>
        <w:spacing w:line="263" w:lineRule="exact"/>
        <w:rPr>
          <w:sz w:val="23"/>
        </w:rPr>
        <w:sectPr w:rsidR="00FD0E51">
          <w:type w:val="continuous"/>
          <w:pgSz w:w="16840" w:h="11910" w:orient="landscape"/>
          <w:pgMar w:top="120" w:right="283" w:bottom="516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5"/>
        <w:gridCol w:w="2499"/>
        <w:gridCol w:w="3315"/>
      </w:tblGrid>
      <w:tr w:rsidR="00FD0E51">
        <w:trPr>
          <w:trHeight w:val="323"/>
        </w:trPr>
        <w:tc>
          <w:tcPr>
            <w:tcW w:w="15739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D0E51" w:rsidRDefault="00FE31FF">
            <w:pPr>
              <w:pStyle w:val="TableParagraph"/>
              <w:spacing w:line="263" w:lineRule="exact"/>
              <w:ind w:left="974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lastRenderedPageBreak/>
              <w:t>5.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Меры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правовому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просвещению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повышению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антикоррупционной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компетентности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сотрудников,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воспитанников</w:t>
            </w:r>
            <w:r>
              <w:rPr>
                <w:b/>
                <w:i/>
                <w:spacing w:val="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их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родителей</w:t>
            </w:r>
          </w:p>
        </w:tc>
      </w:tr>
      <w:tr w:rsidR="00F93BC1">
        <w:trPr>
          <w:trHeight w:val="558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"/>
              <w:ind w:left="153"/>
              <w:rPr>
                <w:sz w:val="23"/>
              </w:rPr>
            </w:pPr>
            <w:r>
              <w:rPr>
                <w:sz w:val="23"/>
              </w:rPr>
              <w:t>5.1.Информирование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(законных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представителей)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правилах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приема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образовательной </w:t>
            </w:r>
            <w:r>
              <w:rPr>
                <w:spacing w:val="-2"/>
                <w:sz w:val="23"/>
              </w:rPr>
              <w:t>организации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</w:t>
            </w:r>
            <w:proofErr w:type="gramStart"/>
            <w:r>
              <w:rPr>
                <w:sz w:val="23"/>
              </w:rPr>
              <w:t>и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986F73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556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ind w:left="153"/>
              <w:rPr>
                <w:sz w:val="23"/>
              </w:rPr>
            </w:pPr>
            <w:r>
              <w:rPr>
                <w:sz w:val="23"/>
              </w:rPr>
              <w:t>5.2.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Информирование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(законных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представителей)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нормативно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правовой документации образовательной организации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</w:t>
            </w:r>
            <w:proofErr w:type="gramStart"/>
            <w:r>
              <w:rPr>
                <w:sz w:val="23"/>
              </w:rPr>
              <w:t>и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986F73">
              <w:rPr>
                <w:spacing w:val="-2"/>
                <w:sz w:val="23"/>
              </w:rPr>
              <w:t>Выполнено</w:t>
            </w:r>
          </w:p>
        </w:tc>
      </w:tr>
      <w:tr w:rsidR="00F93BC1">
        <w:trPr>
          <w:trHeight w:val="923"/>
        </w:trPr>
        <w:tc>
          <w:tcPr>
            <w:tcW w:w="99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before="51"/>
              <w:ind w:left="153"/>
              <w:rPr>
                <w:sz w:val="23"/>
              </w:rPr>
            </w:pPr>
            <w:r>
              <w:rPr>
                <w:sz w:val="23"/>
              </w:rPr>
              <w:t>5.3.Организация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мероприятий,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посвященных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Международному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борьбы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4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Первая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декада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декабря</w:t>
            </w:r>
          </w:p>
        </w:tc>
        <w:tc>
          <w:tcPr>
            <w:tcW w:w="33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93BC1" w:rsidRDefault="00F93BC1">
            <w:r w:rsidRPr="00986F73">
              <w:rPr>
                <w:spacing w:val="-2"/>
                <w:sz w:val="23"/>
              </w:rPr>
              <w:t>Выполнено</w:t>
            </w:r>
          </w:p>
        </w:tc>
      </w:tr>
    </w:tbl>
    <w:p w:rsidR="00FE31FF" w:rsidRDefault="00FE31FF"/>
    <w:p w:rsidR="00F93BC1" w:rsidRDefault="00F93BC1"/>
    <w:p w:rsidR="000C155C" w:rsidRDefault="000C155C"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8.9pt;height:564.1pt">
            <v:imagedata r:id="rId6" o:title="233916ee-6778-4204-8399-827ee2e4eb64"/>
          </v:shape>
        </w:pict>
      </w:r>
    </w:p>
    <w:sectPr w:rsidR="000C155C">
      <w:type w:val="continuous"/>
      <w:pgSz w:w="16840" w:h="11910" w:orient="landscape"/>
      <w:pgMar w:top="12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3156F"/>
    <w:multiLevelType w:val="hybridMultilevel"/>
    <w:tmpl w:val="E020D2A8"/>
    <w:lvl w:ilvl="0" w:tplc="2AFEB03A">
      <w:numFmt w:val="bullet"/>
      <w:lvlText w:val=""/>
      <w:lvlJc w:val="left"/>
      <w:pPr>
        <w:ind w:left="1287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502DDD8">
      <w:numFmt w:val="bullet"/>
      <w:lvlText w:val="•"/>
      <w:lvlJc w:val="left"/>
      <w:pPr>
        <w:ind w:left="2750" w:hanging="349"/>
      </w:pPr>
      <w:rPr>
        <w:rFonts w:hint="default"/>
        <w:lang w:val="ru-RU" w:eastAsia="en-US" w:bidi="ar-SA"/>
      </w:rPr>
    </w:lvl>
    <w:lvl w:ilvl="2" w:tplc="4B3E07D2">
      <w:numFmt w:val="bullet"/>
      <w:lvlText w:val="•"/>
      <w:lvlJc w:val="left"/>
      <w:pPr>
        <w:ind w:left="4221" w:hanging="349"/>
      </w:pPr>
      <w:rPr>
        <w:rFonts w:hint="default"/>
        <w:lang w:val="ru-RU" w:eastAsia="en-US" w:bidi="ar-SA"/>
      </w:rPr>
    </w:lvl>
    <w:lvl w:ilvl="3" w:tplc="5D34E77C">
      <w:numFmt w:val="bullet"/>
      <w:lvlText w:val="•"/>
      <w:lvlJc w:val="left"/>
      <w:pPr>
        <w:ind w:left="5692" w:hanging="349"/>
      </w:pPr>
      <w:rPr>
        <w:rFonts w:hint="default"/>
        <w:lang w:val="ru-RU" w:eastAsia="en-US" w:bidi="ar-SA"/>
      </w:rPr>
    </w:lvl>
    <w:lvl w:ilvl="4" w:tplc="0B72626E">
      <w:numFmt w:val="bullet"/>
      <w:lvlText w:val="•"/>
      <w:lvlJc w:val="left"/>
      <w:pPr>
        <w:ind w:left="7163" w:hanging="349"/>
      </w:pPr>
      <w:rPr>
        <w:rFonts w:hint="default"/>
        <w:lang w:val="ru-RU" w:eastAsia="en-US" w:bidi="ar-SA"/>
      </w:rPr>
    </w:lvl>
    <w:lvl w:ilvl="5" w:tplc="74F20B10">
      <w:numFmt w:val="bullet"/>
      <w:lvlText w:val="•"/>
      <w:lvlJc w:val="left"/>
      <w:pPr>
        <w:ind w:left="8634" w:hanging="349"/>
      </w:pPr>
      <w:rPr>
        <w:rFonts w:hint="default"/>
        <w:lang w:val="ru-RU" w:eastAsia="en-US" w:bidi="ar-SA"/>
      </w:rPr>
    </w:lvl>
    <w:lvl w:ilvl="6" w:tplc="CCDE2090">
      <w:numFmt w:val="bullet"/>
      <w:lvlText w:val="•"/>
      <w:lvlJc w:val="left"/>
      <w:pPr>
        <w:ind w:left="10105" w:hanging="349"/>
      </w:pPr>
      <w:rPr>
        <w:rFonts w:hint="default"/>
        <w:lang w:val="ru-RU" w:eastAsia="en-US" w:bidi="ar-SA"/>
      </w:rPr>
    </w:lvl>
    <w:lvl w:ilvl="7" w:tplc="AD6EDB72">
      <w:numFmt w:val="bullet"/>
      <w:lvlText w:val="•"/>
      <w:lvlJc w:val="left"/>
      <w:pPr>
        <w:ind w:left="11576" w:hanging="349"/>
      </w:pPr>
      <w:rPr>
        <w:rFonts w:hint="default"/>
        <w:lang w:val="ru-RU" w:eastAsia="en-US" w:bidi="ar-SA"/>
      </w:rPr>
    </w:lvl>
    <w:lvl w:ilvl="8" w:tplc="4172247A">
      <w:numFmt w:val="bullet"/>
      <w:lvlText w:val="•"/>
      <w:lvlJc w:val="left"/>
      <w:pPr>
        <w:ind w:left="13047" w:hanging="349"/>
      </w:pPr>
      <w:rPr>
        <w:rFonts w:hint="default"/>
        <w:lang w:val="ru-RU" w:eastAsia="en-US" w:bidi="ar-SA"/>
      </w:rPr>
    </w:lvl>
  </w:abstractNum>
  <w:abstractNum w:abstractNumId="1">
    <w:nsid w:val="57DC66BE"/>
    <w:multiLevelType w:val="multilevel"/>
    <w:tmpl w:val="B6C66AC6"/>
    <w:lvl w:ilvl="0">
      <w:start w:val="6"/>
      <w:numFmt w:val="decimal"/>
      <w:lvlText w:val="%1"/>
      <w:lvlJc w:val="left"/>
      <w:pPr>
        <w:ind w:left="153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6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28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18" w:hanging="1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8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7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7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6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6" w:hanging="135"/>
      </w:pPr>
      <w:rPr>
        <w:rFonts w:hint="default"/>
        <w:lang w:val="ru-RU" w:eastAsia="en-US" w:bidi="ar-SA"/>
      </w:rPr>
    </w:lvl>
  </w:abstractNum>
  <w:abstractNum w:abstractNumId="2">
    <w:nsid w:val="5B6F7C63"/>
    <w:multiLevelType w:val="hybridMultilevel"/>
    <w:tmpl w:val="7036476C"/>
    <w:lvl w:ilvl="0" w:tplc="65EEFA74">
      <w:numFmt w:val="bullet"/>
      <w:lvlText w:val="-"/>
      <w:lvlJc w:val="left"/>
      <w:pPr>
        <w:ind w:left="28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12CFC2E">
      <w:numFmt w:val="bullet"/>
      <w:lvlText w:val="•"/>
      <w:lvlJc w:val="left"/>
      <w:pPr>
        <w:ind w:left="1242" w:hanging="135"/>
      </w:pPr>
      <w:rPr>
        <w:rFonts w:hint="default"/>
        <w:lang w:val="ru-RU" w:eastAsia="en-US" w:bidi="ar-SA"/>
      </w:rPr>
    </w:lvl>
    <w:lvl w:ilvl="2" w:tplc="22DCC680">
      <w:numFmt w:val="bullet"/>
      <w:lvlText w:val="•"/>
      <w:lvlJc w:val="left"/>
      <w:pPr>
        <w:ind w:left="2205" w:hanging="135"/>
      </w:pPr>
      <w:rPr>
        <w:rFonts w:hint="default"/>
        <w:lang w:val="ru-RU" w:eastAsia="en-US" w:bidi="ar-SA"/>
      </w:rPr>
    </w:lvl>
    <w:lvl w:ilvl="3" w:tplc="941EBA8C">
      <w:numFmt w:val="bullet"/>
      <w:lvlText w:val="•"/>
      <w:lvlJc w:val="left"/>
      <w:pPr>
        <w:ind w:left="3167" w:hanging="135"/>
      </w:pPr>
      <w:rPr>
        <w:rFonts w:hint="default"/>
        <w:lang w:val="ru-RU" w:eastAsia="en-US" w:bidi="ar-SA"/>
      </w:rPr>
    </w:lvl>
    <w:lvl w:ilvl="4" w:tplc="14C8B972">
      <w:numFmt w:val="bullet"/>
      <w:lvlText w:val="•"/>
      <w:lvlJc w:val="left"/>
      <w:pPr>
        <w:ind w:left="4130" w:hanging="135"/>
      </w:pPr>
      <w:rPr>
        <w:rFonts w:hint="default"/>
        <w:lang w:val="ru-RU" w:eastAsia="en-US" w:bidi="ar-SA"/>
      </w:rPr>
    </w:lvl>
    <w:lvl w:ilvl="5" w:tplc="F75291EE">
      <w:numFmt w:val="bullet"/>
      <w:lvlText w:val="•"/>
      <w:lvlJc w:val="left"/>
      <w:pPr>
        <w:ind w:left="5092" w:hanging="135"/>
      </w:pPr>
      <w:rPr>
        <w:rFonts w:hint="default"/>
        <w:lang w:val="ru-RU" w:eastAsia="en-US" w:bidi="ar-SA"/>
      </w:rPr>
    </w:lvl>
    <w:lvl w:ilvl="6" w:tplc="DF92768A">
      <w:numFmt w:val="bullet"/>
      <w:lvlText w:val="•"/>
      <w:lvlJc w:val="left"/>
      <w:pPr>
        <w:ind w:left="6055" w:hanging="135"/>
      </w:pPr>
      <w:rPr>
        <w:rFonts w:hint="default"/>
        <w:lang w:val="ru-RU" w:eastAsia="en-US" w:bidi="ar-SA"/>
      </w:rPr>
    </w:lvl>
    <w:lvl w:ilvl="7" w:tplc="0FD48C78">
      <w:numFmt w:val="bullet"/>
      <w:lvlText w:val="•"/>
      <w:lvlJc w:val="left"/>
      <w:pPr>
        <w:ind w:left="7017" w:hanging="135"/>
      </w:pPr>
      <w:rPr>
        <w:rFonts w:hint="default"/>
        <w:lang w:val="ru-RU" w:eastAsia="en-US" w:bidi="ar-SA"/>
      </w:rPr>
    </w:lvl>
    <w:lvl w:ilvl="8" w:tplc="74D6D938">
      <w:numFmt w:val="bullet"/>
      <w:lvlText w:val="•"/>
      <w:lvlJc w:val="left"/>
      <w:pPr>
        <w:ind w:left="7980" w:hanging="135"/>
      </w:pPr>
      <w:rPr>
        <w:rFonts w:hint="default"/>
        <w:lang w:val="ru-RU" w:eastAsia="en-US" w:bidi="ar-SA"/>
      </w:rPr>
    </w:lvl>
  </w:abstractNum>
  <w:abstractNum w:abstractNumId="3">
    <w:nsid w:val="6A0D5465"/>
    <w:multiLevelType w:val="hybridMultilevel"/>
    <w:tmpl w:val="E75EC1CE"/>
    <w:lvl w:ilvl="0" w:tplc="936E4A64">
      <w:numFmt w:val="bullet"/>
      <w:lvlText w:val="-"/>
      <w:lvlJc w:val="left"/>
      <w:pPr>
        <w:ind w:left="34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590B348">
      <w:numFmt w:val="bullet"/>
      <w:lvlText w:val="•"/>
      <w:lvlJc w:val="left"/>
      <w:pPr>
        <w:ind w:left="1296" w:hanging="135"/>
      </w:pPr>
      <w:rPr>
        <w:rFonts w:hint="default"/>
        <w:lang w:val="ru-RU" w:eastAsia="en-US" w:bidi="ar-SA"/>
      </w:rPr>
    </w:lvl>
    <w:lvl w:ilvl="2" w:tplc="4BE4F46A">
      <w:numFmt w:val="bullet"/>
      <w:lvlText w:val="•"/>
      <w:lvlJc w:val="left"/>
      <w:pPr>
        <w:ind w:left="2253" w:hanging="135"/>
      </w:pPr>
      <w:rPr>
        <w:rFonts w:hint="default"/>
        <w:lang w:val="ru-RU" w:eastAsia="en-US" w:bidi="ar-SA"/>
      </w:rPr>
    </w:lvl>
    <w:lvl w:ilvl="3" w:tplc="36DA9832">
      <w:numFmt w:val="bullet"/>
      <w:lvlText w:val="•"/>
      <w:lvlJc w:val="left"/>
      <w:pPr>
        <w:ind w:left="3209" w:hanging="135"/>
      </w:pPr>
      <w:rPr>
        <w:rFonts w:hint="default"/>
        <w:lang w:val="ru-RU" w:eastAsia="en-US" w:bidi="ar-SA"/>
      </w:rPr>
    </w:lvl>
    <w:lvl w:ilvl="4" w:tplc="31A4AE16">
      <w:numFmt w:val="bullet"/>
      <w:lvlText w:val="•"/>
      <w:lvlJc w:val="left"/>
      <w:pPr>
        <w:ind w:left="4166" w:hanging="135"/>
      </w:pPr>
      <w:rPr>
        <w:rFonts w:hint="default"/>
        <w:lang w:val="ru-RU" w:eastAsia="en-US" w:bidi="ar-SA"/>
      </w:rPr>
    </w:lvl>
    <w:lvl w:ilvl="5" w:tplc="FB0CB99A">
      <w:numFmt w:val="bullet"/>
      <w:lvlText w:val="•"/>
      <w:lvlJc w:val="left"/>
      <w:pPr>
        <w:ind w:left="5122" w:hanging="135"/>
      </w:pPr>
      <w:rPr>
        <w:rFonts w:hint="default"/>
        <w:lang w:val="ru-RU" w:eastAsia="en-US" w:bidi="ar-SA"/>
      </w:rPr>
    </w:lvl>
    <w:lvl w:ilvl="6" w:tplc="D6EA4D62">
      <w:numFmt w:val="bullet"/>
      <w:lvlText w:val="•"/>
      <w:lvlJc w:val="left"/>
      <w:pPr>
        <w:ind w:left="6079" w:hanging="135"/>
      </w:pPr>
      <w:rPr>
        <w:rFonts w:hint="default"/>
        <w:lang w:val="ru-RU" w:eastAsia="en-US" w:bidi="ar-SA"/>
      </w:rPr>
    </w:lvl>
    <w:lvl w:ilvl="7" w:tplc="15C22846">
      <w:numFmt w:val="bullet"/>
      <w:lvlText w:val="•"/>
      <w:lvlJc w:val="left"/>
      <w:pPr>
        <w:ind w:left="7035" w:hanging="135"/>
      </w:pPr>
      <w:rPr>
        <w:rFonts w:hint="default"/>
        <w:lang w:val="ru-RU" w:eastAsia="en-US" w:bidi="ar-SA"/>
      </w:rPr>
    </w:lvl>
    <w:lvl w:ilvl="8" w:tplc="6A98AACA">
      <w:numFmt w:val="bullet"/>
      <w:lvlText w:val="•"/>
      <w:lvlJc w:val="left"/>
      <w:pPr>
        <w:ind w:left="7992" w:hanging="13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0E51"/>
    <w:rsid w:val="000C155C"/>
    <w:rsid w:val="00BE3722"/>
    <w:rsid w:val="00E939D6"/>
    <w:rsid w:val="00F93BC1"/>
    <w:rsid w:val="00FD0E51"/>
    <w:rsid w:val="00FE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line="264" w:lineRule="exact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  <w:pPr>
      <w:spacing w:line="281" w:lineRule="exact"/>
      <w:ind w:left="1275" w:hanging="349"/>
    </w:pPr>
  </w:style>
  <w:style w:type="paragraph" w:customStyle="1" w:styleId="TableParagraph">
    <w:name w:val="Table Paragraph"/>
    <w:basedOn w:val="a"/>
    <w:uiPriority w:val="1"/>
    <w:qFormat/>
    <w:pPr>
      <w:ind w:left="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line="264" w:lineRule="exact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  <w:pPr>
      <w:spacing w:line="281" w:lineRule="exact"/>
      <w:ind w:left="1275" w:hanging="349"/>
    </w:pPr>
  </w:style>
  <w:style w:type="paragraph" w:customStyle="1" w:styleId="TableParagraph">
    <w:name w:val="Table Paragraph"/>
    <w:basedOn w:val="a"/>
    <w:uiPriority w:val="1"/>
    <w:qFormat/>
    <w:pPr>
      <w:ind w:left="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антикоррупционных мероприятий</vt:lpstr>
    </vt:vector>
  </TitlesOfParts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</dc:title>
  <dc:creator>Comp</dc:creator>
  <cp:lastModifiedBy>D1</cp:lastModifiedBy>
  <cp:revision>5</cp:revision>
  <dcterms:created xsi:type="dcterms:W3CDTF">2025-01-29T11:41:00Z</dcterms:created>
  <dcterms:modified xsi:type="dcterms:W3CDTF">2025-09-24T09:41:00Z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2019</vt:lpwstr>
  </property>
</Properties>
</file>